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8A" w:rsidRPr="0087448A" w:rsidRDefault="0087448A" w:rsidP="0087448A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87448A">
        <w:rPr>
          <w:rStyle w:val="a4"/>
          <w:sz w:val="28"/>
          <w:szCs w:val="28"/>
        </w:rPr>
        <w:t>Любимая пицца!</w:t>
      </w:r>
    </w:p>
    <w:p w:rsidR="0087448A" w:rsidRPr="0087448A" w:rsidRDefault="0087448A" w:rsidP="0087448A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87448A">
        <w:rPr>
          <w:sz w:val="28"/>
          <w:szCs w:val="28"/>
        </w:rPr>
        <w:t>    Наша группа посетила мастер-класс, на котором ребята узнали о пицце все!!!</w:t>
      </w:r>
    </w:p>
    <w:p w:rsidR="0087448A" w:rsidRPr="0087448A" w:rsidRDefault="0087448A" w:rsidP="0087448A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87448A">
        <w:rPr>
          <w:sz w:val="28"/>
          <w:szCs w:val="28"/>
        </w:rPr>
        <w:t>Шеф-повар поделилась с нами секретами приготовления пиццы, рассказала историю ее появления. Ребята узнали о том, какое должно быть тесто для пиццы, какой сыр лучше использовать и какая пицца самая полезная.</w:t>
      </w:r>
    </w:p>
    <w:p w:rsidR="0087448A" w:rsidRPr="0087448A" w:rsidRDefault="0087448A" w:rsidP="0087448A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87448A">
        <w:rPr>
          <w:sz w:val="28"/>
          <w:szCs w:val="28"/>
        </w:rPr>
        <w:t>Каждый мог проявить фантазию и сделать пиццу по своему вкусу! Конечно, мастер-класс не обошелся без дружного чаепития с пирожными. Дети  получили массу приятных впечатлений!</w:t>
      </w:r>
    </w:p>
    <w:bookmarkEnd w:id="0"/>
    <w:p w:rsidR="008D3DAC" w:rsidRDefault="008D3DAC"/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326D4E"/>
    <w:rsid w:val="0087448A"/>
    <w:rsid w:val="008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2021-01-25T06:07:00Z</dcterms:created>
  <dcterms:modified xsi:type="dcterms:W3CDTF">2021-01-25T06:07:00Z</dcterms:modified>
</cp:coreProperties>
</file>